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3D" w:rsidRDefault="0031433D" w:rsidP="0031433D">
      <w:pPr>
        <w:pStyle w:val="c12"/>
        <w:shd w:val="clear" w:color="auto" w:fill="FFFFFF"/>
        <w:spacing w:before="0" w:beforeAutospacing="0" w:after="0" w:afterAutospacing="0"/>
        <w:jc w:val="center"/>
        <w:rPr>
          <w:rFonts w:ascii="Calibri" w:hAnsi="Calibri"/>
          <w:color w:val="000000"/>
          <w:sz w:val="22"/>
          <w:szCs w:val="22"/>
        </w:rPr>
      </w:pPr>
      <w:r>
        <w:rPr>
          <w:rStyle w:val="c4"/>
          <w:rFonts w:eastAsiaTheme="majorEastAsia"/>
          <w:b/>
          <w:bCs/>
          <w:color w:val="000000"/>
          <w:sz w:val="32"/>
          <w:szCs w:val="32"/>
        </w:rPr>
        <w:t>Целевая прогулка для детей младшей   группы (3-4 лет)</w:t>
      </w:r>
    </w:p>
    <w:p w:rsidR="0031433D" w:rsidRDefault="0031433D" w:rsidP="0031433D">
      <w:pPr>
        <w:pStyle w:val="c12"/>
        <w:shd w:val="clear" w:color="auto" w:fill="FFFFFF"/>
        <w:spacing w:before="0" w:beforeAutospacing="0" w:after="0" w:afterAutospacing="0"/>
        <w:jc w:val="center"/>
        <w:rPr>
          <w:rFonts w:ascii="Calibri" w:hAnsi="Calibri"/>
          <w:color w:val="000000"/>
          <w:sz w:val="22"/>
          <w:szCs w:val="22"/>
        </w:rPr>
      </w:pPr>
      <w:r>
        <w:rPr>
          <w:rStyle w:val="c4"/>
          <w:rFonts w:eastAsiaTheme="majorEastAsia"/>
          <w:b/>
          <w:bCs/>
          <w:color w:val="000000"/>
          <w:sz w:val="32"/>
          <w:szCs w:val="32"/>
        </w:rPr>
        <w:t>«Березка зимой»</w:t>
      </w:r>
    </w:p>
    <w:p w:rsidR="0031433D" w:rsidRDefault="0031433D" w:rsidP="0031433D">
      <w:pPr>
        <w:pStyle w:val="c10"/>
        <w:shd w:val="clear" w:color="auto" w:fill="FFFFFF"/>
        <w:spacing w:before="0" w:beforeAutospacing="0" w:after="0" w:afterAutospacing="0"/>
        <w:jc w:val="both"/>
        <w:rPr>
          <w:rFonts w:ascii="Calibri" w:hAnsi="Calibri"/>
          <w:color w:val="000000"/>
          <w:sz w:val="22"/>
          <w:szCs w:val="22"/>
        </w:rPr>
      </w:pPr>
      <w:r>
        <w:rPr>
          <w:rStyle w:val="c1"/>
          <w:rFonts w:eastAsiaTheme="majorEastAsia"/>
          <w:b/>
          <w:bCs/>
          <w:color w:val="000000"/>
          <w:sz w:val="28"/>
          <w:szCs w:val="28"/>
        </w:rPr>
        <w:t>Задачи:</w:t>
      </w:r>
    </w:p>
    <w:p w:rsidR="0031433D" w:rsidRDefault="0031433D" w:rsidP="0031433D">
      <w:pPr>
        <w:pStyle w:val="c10"/>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Знакомить детей с зимующими птицами.</w:t>
      </w:r>
    </w:p>
    <w:p w:rsidR="0031433D" w:rsidRDefault="0031433D" w:rsidP="0031433D">
      <w:pPr>
        <w:pStyle w:val="c10"/>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Вызвать у детей восхищение красотою родной природы зимой и поэзией С. Есенина.</w:t>
      </w:r>
    </w:p>
    <w:p w:rsidR="0031433D" w:rsidRDefault="0031433D" w:rsidP="0031433D">
      <w:pPr>
        <w:pStyle w:val="c10"/>
        <w:shd w:val="clear" w:color="auto" w:fill="FFFFFF"/>
        <w:spacing w:before="0" w:beforeAutospacing="0" w:after="0" w:afterAutospacing="0"/>
        <w:jc w:val="both"/>
        <w:rPr>
          <w:rFonts w:ascii="Calibri" w:hAnsi="Calibri"/>
          <w:color w:val="000000"/>
          <w:sz w:val="22"/>
          <w:szCs w:val="22"/>
        </w:rPr>
      </w:pPr>
      <w:r>
        <w:rPr>
          <w:rStyle w:val="c0"/>
          <w:rFonts w:eastAsiaTheme="majorEastAsia"/>
          <w:color w:val="000000"/>
          <w:sz w:val="28"/>
          <w:szCs w:val="28"/>
        </w:rPr>
        <w:t>Развивать умение замечать особенности родной природы в разное время года, воспитывать бережное отношение к ней.</w:t>
      </w:r>
    </w:p>
    <w:p w:rsidR="0031433D" w:rsidRDefault="0031433D" w:rsidP="0031433D">
      <w:pPr>
        <w:pStyle w:val="c10"/>
        <w:shd w:val="clear" w:color="auto" w:fill="FFFFFF"/>
        <w:spacing w:before="0" w:beforeAutospacing="0" w:after="0" w:afterAutospacing="0"/>
        <w:jc w:val="both"/>
        <w:rPr>
          <w:rFonts w:ascii="Calibri" w:hAnsi="Calibri"/>
          <w:color w:val="000000"/>
          <w:sz w:val="22"/>
          <w:szCs w:val="22"/>
        </w:rPr>
      </w:pPr>
      <w:r>
        <w:rPr>
          <w:rStyle w:val="c1"/>
          <w:rFonts w:eastAsiaTheme="majorEastAsia"/>
          <w:b/>
          <w:bCs/>
          <w:color w:val="000000"/>
          <w:sz w:val="28"/>
          <w:szCs w:val="28"/>
        </w:rPr>
        <w:t>Предварительная работа:</w:t>
      </w:r>
      <w:r>
        <w:rPr>
          <w:rFonts w:ascii="Calibri" w:hAnsi="Calibri"/>
          <w:color w:val="000000"/>
          <w:sz w:val="22"/>
          <w:szCs w:val="22"/>
        </w:rPr>
        <w:t> </w:t>
      </w:r>
      <w:r>
        <w:rPr>
          <w:rStyle w:val="c0"/>
          <w:rFonts w:eastAsiaTheme="majorEastAsia"/>
          <w:color w:val="000000"/>
          <w:sz w:val="28"/>
          <w:szCs w:val="28"/>
        </w:rPr>
        <w:t>беседы о зимующих птицах с рассматриванием иллюстраций</w:t>
      </w:r>
    </w:p>
    <w:p w:rsidR="0031433D" w:rsidRDefault="0031433D" w:rsidP="0031433D">
      <w:pPr>
        <w:pStyle w:val="c6"/>
        <w:shd w:val="clear" w:color="auto" w:fill="FFFFFF"/>
        <w:spacing w:before="0" w:beforeAutospacing="0" w:after="0" w:afterAutospacing="0"/>
        <w:jc w:val="both"/>
        <w:rPr>
          <w:rFonts w:ascii="Calibri" w:hAnsi="Calibri"/>
          <w:color w:val="000000"/>
          <w:sz w:val="22"/>
          <w:szCs w:val="22"/>
        </w:rPr>
      </w:pPr>
      <w:r>
        <w:rPr>
          <w:rStyle w:val="c1"/>
          <w:rFonts w:eastAsiaTheme="majorEastAsia"/>
          <w:b/>
          <w:bCs/>
          <w:color w:val="000000"/>
          <w:sz w:val="28"/>
          <w:szCs w:val="28"/>
        </w:rPr>
        <w:t>Материал: </w:t>
      </w:r>
      <w:r>
        <w:rPr>
          <w:rStyle w:val="c3"/>
          <w:rFonts w:eastAsiaTheme="majorEastAsia"/>
          <w:color w:val="000000"/>
          <w:sz w:val="28"/>
          <w:szCs w:val="28"/>
        </w:rPr>
        <w:t>хлебные крошки, семечки, кусочки сала с привязанными к ним нитками</w:t>
      </w:r>
    </w:p>
    <w:p w:rsidR="0031433D" w:rsidRDefault="0031433D" w:rsidP="0031433D">
      <w:pPr>
        <w:pStyle w:val="c6"/>
        <w:shd w:val="clear" w:color="auto" w:fill="FFFFFF"/>
        <w:spacing w:before="0" w:beforeAutospacing="0" w:after="0" w:afterAutospacing="0"/>
        <w:jc w:val="both"/>
        <w:rPr>
          <w:rFonts w:ascii="Calibri" w:hAnsi="Calibri"/>
          <w:color w:val="000000"/>
          <w:sz w:val="22"/>
          <w:szCs w:val="22"/>
        </w:rPr>
      </w:pPr>
      <w:r>
        <w:rPr>
          <w:rStyle w:val="c1"/>
          <w:rFonts w:eastAsiaTheme="majorEastAsia"/>
          <w:b/>
          <w:bCs/>
          <w:color w:val="000000"/>
          <w:sz w:val="28"/>
          <w:szCs w:val="28"/>
        </w:rPr>
        <w:t>Место проведения: </w:t>
      </w:r>
      <w:r>
        <w:rPr>
          <w:rStyle w:val="c3"/>
          <w:rFonts w:eastAsiaTheme="majorEastAsia"/>
          <w:color w:val="000000"/>
          <w:sz w:val="28"/>
          <w:szCs w:val="28"/>
        </w:rPr>
        <w:t>береза около школы</w:t>
      </w:r>
      <w:r>
        <w:rPr>
          <w:rStyle w:val="c1"/>
          <w:rFonts w:eastAsiaTheme="majorEastAsia"/>
          <w:b/>
          <w:bCs/>
          <w:color w:val="000000"/>
          <w:sz w:val="28"/>
          <w:szCs w:val="28"/>
        </w:rPr>
        <w:t> </w:t>
      </w:r>
    </w:p>
    <w:p w:rsidR="0031433D" w:rsidRDefault="0031433D" w:rsidP="0031433D">
      <w:pPr>
        <w:pStyle w:val="c6"/>
        <w:shd w:val="clear" w:color="auto" w:fill="FFFFFF"/>
        <w:spacing w:before="0" w:beforeAutospacing="0" w:after="0" w:afterAutospacing="0"/>
        <w:jc w:val="both"/>
        <w:rPr>
          <w:rFonts w:ascii="Calibri" w:hAnsi="Calibri"/>
          <w:color w:val="000000"/>
          <w:sz w:val="22"/>
          <w:szCs w:val="22"/>
        </w:rPr>
      </w:pPr>
      <w:r>
        <w:rPr>
          <w:rStyle w:val="c1"/>
          <w:rFonts w:eastAsiaTheme="majorEastAsia"/>
          <w:b/>
          <w:bCs/>
          <w:color w:val="000000"/>
          <w:sz w:val="28"/>
          <w:szCs w:val="28"/>
        </w:rPr>
        <w:t>Время проведения:</w:t>
      </w:r>
      <w:r>
        <w:rPr>
          <w:rStyle w:val="c0"/>
          <w:rFonts w:eastAsiaTheme="majorEastAsia"/>
          <w:color w:val="000000"/>
          <w:sz w:val="28"/>
          <w:szCs w:val="28"/>
        </w:rPr>
        <w:t> январь (после снегопада)</w:t>
      </w:r>
    </w:p>
    <w:p w:rsidR="0031433D" w:rsidRDefault="0031433D" w:rsidP="0031433D">
      <w:pPr>
        <w:pStyle w:val="c6"/>
        <w:shd w:val="clear" w:color="auto" w:fill="FFFFFF"/>
        <w:spacing w:before="0" w:beforeAutospacing="0" w:after="0" w:afterAutospacing="0"/>
        <w:jc w:val="both"/>
        <w:rPr>
          <w:rFonts w:ascii="Calibri" w:hAnsi="Calibri"/>
          <w:color w:val="000000"/>
          <w:sz w:val="22"/>
          <w:szCs w:val="22"/>
        </w:rPr>
      </w:pPr>
      <w:r>
        <w:rPr>
          <w:rStyle w:val="c1"/>
          <w:rFonts w:eastAsiaTheme="majorEastAsia"/>
          <w:b/>
          <w:bCs/>
          <w:color w:val="000000"/>
          <w:sz w:val="28"/>
          <w:szCs w:val="28"/>
        </w:rPr>
        <w:t>Ход прогулки:</w:t>
      </w:r>
    </w:p>
    <w:p w:rsidR="0031433D" w:rsidRDefault="0031433D" w:rsidP="0031433D">
      <w:pPr>
        <w:pStyle w:val="c6"/>
        <w:shd w:val="clear" w:color="auto" w:fill="FFFFFF"/>
        <w:spacing w:before="0" w:beforeAutospacing="0" w:after="0" w:afterAutospacing="0"/>
        <w:jc w:val="both"/>
        <w:rPr>
          <w:rFonts w:ascii="Calibri" w:hAnsi="Calibri"/>
          <w:color w:val="000000"/>
          <w:sz w:val="22"/>
          <w:szCs w:val="22"/>
        </w:rPr>
      </w:pPr>
      <w:r>
        <w:rPr>
          <w:rStyle w:val="c4"/>
          <w:rFonts w:eastAsiaTheme="majorEastAsia"/>
          <w:b/>
          <w:bCs/>
          <w:color w:val="000000"/>
        </w:rPr>
        <w:t>Организационный момент</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Воспитатель читает детям стихотворение  </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Чародейкою Зимою</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Околдован, лес стоит,</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И под снежной бахромою,</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Неподвижною, немою,</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Чудной жизнью он блестит.</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xml:space="preserve"> (Ф. Тютчев)</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Ребята, я думаю, что вы уже конечно догадались к кому мы сегодня пойдем в гости (Предположения детей) Да, я снова приглашаю вас в гости к нашей березке.</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4"/>
          <w:rFonts w:eastAsiaTheme="majorEastAsia"/>
          <w:b/>
          <w:bCs/>
          <w:color w:val="000000"/>
        </w:rPr>
        <w:t>Основная часть:</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Вот мы и в сквере. Здравствуй, березка! (Дети здороваются) Вставайте вокруг березки в хоровод, рассмотрите ее внимательно и скажите, что изменилось в ее облике (листьев нет, ветви покрыты снегом) Зима заботливо укрыла ветви снегом, чтобы уберечь их от сильного мороза. Не стряхивайте снег, не беспокойте дерево. Лишний снег сметет ветер. Знаменитый русский поэт Сергей Есенин очень любил березку и написал про нее много прекрасных стихотворений. Я сейчас прочту одно из них, а вы внимательно послушайте и полюбуйтесь на нашу русскую красавицу.</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Воспитатель читает стихотворение С. Есенина «Береза»</w:t>
      </w:r>
    </w:p>
    <w:p w:rsidR="0031433D" w:rsidRDefault="0031433D" w:rsidP="0031433D">
      <w:pPr>
        <w:pStyle w:val="c5"/>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Белая береза</w:t>
      </w:r>
      <w:proofErr w:type="gramStart"/>
      <w:r>
        <w:rPr>
          <w:color w:val="000000"/>
          <w:sz w:val="28"/>
          <w:szCs w:val="28"/>
        </w:rPr>
        <w:br/>
      </w:r>
      <w:r>
        <w:rPr>
          <w:rStyle w:val="c0"/>
          <w:rFonts w:eastAsiaTheme="majorEastAsia"/>
          <w:color w:val="000000"/>
          <w:sz w:val="28"/>
          <w:szCs w:val="28"/>
        </w:rPr>
        <w:t>П</w:t>
      </w:r>
      <w:proofErr w:type="gramEnd"/>
      <w:r>
        <w:rPr>
          <w:rStyle w:val="c0"/>
          <w:rFonts w:eastAsiaTheme="majorEastAsia"/>
          <w:color w:val="000000"/>
          <w:sz w:val="28"/>
          <w:szCs w:val="28"/>
        </w:rPr>
        <w:t>од моим окном</w:t>
      </w:r>
      <w:r>
        <w:rPr>
          <w:color w:val="000000"/>
          <w:sz w:val="28"/>
          <w:szCs w:val="28"/>
        </w:rPr>
        <w:br/>
      </w:r>
      <w:r>
        <w:rPr>
          <w:rStyle w:val="c0"/>
          <w:rFonts w:eastAsiaTheme="majorEastAsia"/>
          <w:color w:val="000000"/>
          <w:sz w:val="28"/>
          <w:szCs w:val="28"/>
        </w:rPr>
        <w:t>Принакрылась снегом,</w:t>
      </w:r>
      <w:r>
        <w:rPr>
          <w:color w:val="000000"/>
          <w:sz w:val="28"/>
          <w:szCs w:val="28"/>
        </w:rPr>
        <w:br/>
      </w:r>
      <w:r>
        <w:rPr>
          <w:rStyle w:val="c0"/>
          <w:rFonts w:eastAsiaTheme="majorEastAsia"/>
          <w:color w:val="000000"/>
          <w:sz w:val="28"/>
          <w:szCs w:val="28"/>
        </w:rPr>
        <w:t>Точно серебром.</w:t>
      </w:r>
      <w:r>
        <w:rPr>
          <w:color w:val="000000"/>
          <w:sz w:val="28"/>
          <w:szCs w:val="28"/>
        </w:rPr>
        <w:br/>
      </w:r>
      <w:r>
        <w:rPr>
          <w:rStyle w:val="c0"/>
          <w:rFonts w:eastAsiaTheme="majorEastAsia"/>
          <w:color w:val="000000"/>
          <w:sz w:val="28"/>
          <w:szCs w:val="28"/>
        </w:rPr>
        <w:t>На пушистых ветках</w:t>
      </w:r>
      <w:r>
        <w:rPr>
          <w:color w:val="000000"/>
          <w:sz w:val="28"/>
          <w:szCs w:val="28"/>
        </w:rPr>
        <w:br/>
      </w:r>
      <w:r>
        <w:rPr>
          <w:rStyle w:val="c0"/>
          <w:rFonts w:eastAsiaTheme="majorEastAsia"/>
          <w:color w:val="000000"/>
          <w:sz w:val="28"/>
          <w:szCs w:val="28"/>
        </w:rPr>
        <w:t>Снежною каймой</w:t>
      </w:r>
      <w:proofErr w:type="gramStart"/>
      <w:r>
        <w:rPr>
          <w:color w:val="000000"/>
          <w:sz w:val="28"/>
          <w:szCs w:val="28"/>
        </w:rPr>
        <w:br/>
      </w:r>
      <w:r>
        <w:rPr>
          <w:rStyle w:val="c0"/>
          <w:rFonts w:eastAsiaTheme="majorEastAsia"/>
          <w:color w:val="000000"/>
          <w:sz w:val="28"/>
          <w:szCs w:val="28"/>
        </w:rPr>
        <w:t>Р</w:t>
      </w:r>
      <w:proofErr w:type="gramEnd"/>
      <w:r>
        <w:rPr>
          <w:rStyle w:val="c0"/>
          <w:rFonts w:eastAsiaTheme="majorEastAsia"/>
          <w:color w:val="000000"/>
          <w:sz w:val="28"/>
          <w:szCs w:val="28"/>
        </w:rPr>
        <w:t>аспустились кисти</w:t>
      </w:r>
      <w:r>
        <w:rPr>
          <w:color w:val="000000"/>
          <w:sz w:val="28"/>
          <w:szCs w:val="28"/>
        </w:rPr>
        <w:br/>
      </w:r>
      <w:r>
        <w:rPr>
          <w:rStyle w:val="c0"/>
          <w:rFonts w:eastAsiaTheme="majorEastAsia"/>
          <w:color w:val="000000"/>
          <w:sz w:val="28"/>
          <w:szCs w:val="28"/>
        </w:rPr>
        <w:t>Белой бахромой.</w:t>
      </w:r>
      <w:r>
        <w:rPr>
          <w:color w:val="000000"/>
          <w:sz w:val="28"/>
          <w:szCs w:val="28"/>
        </w:rPr>
        <w:br/>
      </w:r>
      <w:r>
        <w:rPr>
          <w:rStyle w:val="c0"/>
          <w:rFonts w:eastAsiaTheme="majorEastAsia"/>
          <w:color w:val="000000"/>
          <w:sz w:val="28"/>
          <w:szCs w:val="28"/>
        </w:rPr>
        <w:t>И стоит береза</w:t>
      </w:r>
      <w:proofErr w:type="gramStart"/>
      <w:r>
        <w:rPr>
          <w:color w:val="000000"/>
          <w:sz w:val="28"/>
          <w:szCs w:val="28"/>
        </w:rPr>
        <w:br/>
      </w:r>
      <w:r>
        <w:rPr>
          <w:rStyle w:val="c0"/>
          <w:rFonts w:eastAsiaTheme="majorEastAsia"/>
          <w:color w:val="000000"/>
          <w:sz w:val="28"/>
          <w:szCs w:val="28"/>
        </w:rPr>
        <w:lastRenderedPageBreak/>
        <w:t>В</w:t>
      </w:r>
      <w:proofErr w:type="gramEnd"/>
      <w:r>
        <w:rPr>
          <w:rStyle w:val="c0"/>
          <w:rFonts w:eastAsiaTheme="majorEastAsia"/>
          <w:color w:val="000000"/>
          <w:sz w:val="28"/>
          <w:szCs w:val="28"/>
        </w:rPr>
        <w:t xml:space="preserve"> сонной тишине,</w:t>
      </w:r>
      <w:r>
        <w:rPr>
          <w:color w:val="000000"/>
          <w:sz w:val="28"/>
          <w:szCs w:val="28"/>
        </w:rPr>
        <w:br/>
      </w:r>
      <w:r>
        <w:rPr>
          <w:rStyle w:val="c0"/>
          <w:rFonts w:eastAsiaTheme="majorEastAsia"/>
          <w:color w:val="000000"/>
          <w:sz w:val="28"/>
          <w:szCs w:val="28"/>
        </w:rPr>
        <w:t>И горят снежинки</w:t>
      </w:r>
      <w:r>
        <w:rPr>
          <w:color w:val="000000"/>
          <w:sz w:val="28"/>
          <w:szCs w:val="28"/>
        </w:rPr>
        <w:br/>
      </w:r>
      <w:r>
        <w:rPr>
          <w:rStyle w:val="c0"/>
          <w:rFonts w:eastAsiaTheme="majorEastAsia"/>
          <w:color w:val="000000"/>
          <w:sz w:val="28"/>
          <w:szCs w:val="28"/>
        </w:rPr>
        <w:t>В золотом огне.</w:t>
      </w:r>
      <w:r>
        <w:rPr>
          <w:color w:val="000000"/>
          <w:sz w:val="28"/>
          <w:szCs w:val="28"/>
        </w:rPr>
        <w:br/>
      </w:r>
      <w:r>
        <w:rPr>
          <w:rStyle w:val="c0"/>
          <w:rFonts w:eastAsiaTheme="majorEastAsia"/>
          <w:color w:val="000000"/>
          <w:sz w:val="28"/>
          <w:szCs w:val="28"/>
        </w:rPr>
        <w:t>А заря, лениво</w:t>
      </w:r>
      <w:proofErr w:type="gramStart"/>
      <w:r>
        <w:rPr>
          <w:color w:val="000000"/>
          <w:sz w:val="28"/>
          <w:szCs w:val="28"/>
        </w:rPr>
        <w:br/>
      </w:r>
      <w:r>
        <w:rPr>
          <w:rStyle w:val="c0"/>
          <w:rFonts w:eastAsiaTheme="majorEastAsia"/>
          <w:color w:val="000000"/>
          <w:sz w:val="28"/>
          <w:szCs w:val="28"/>
        </w:rPr>
        <w:t>О</w:t>
      </w:r>
      <w:proofErr w:type="gramEnd"/>
      <w:r>
        <w:rPr>
          <w:rStyle w:val="c0"/>
          <w:rFonts w:eastAsiaTheme="majorEastAsia"/>
          <w:color w:val="000000"/>
          <w:sz w:val="28"/>
          <w:szCs w:val="28"/>
        </w:rPr>
        <w:t>бходя кругом,</w:t>
      </w:r>
      <w:r>
        <w:rPr>
          <w:color w:val="000000"/>
          <w:sz w:val="28"/>
          <w:szCs w:val="28"/>
        </w:rPr>
        <w:br/>
      </w:r>
      <w:r>
        <w:rPr>
          <w:rStyle w:val="c0"/>
          <w:rFonts w:eastAsiaTheme="majorEastAsia"/>
          <w:color w:val="000000"/>
          <w:sz w:val="28"/>
          <w:szCs w:val="28"/>
        </w:rPr>
        <w:t>Обсыпает ветки</w:t>
      </w:r>
      <w:r>
        <w:rPr>
          <w:color w:val="000000"/>
          <w:sz w:val="28"/>
          <w:szCs w:val="28"/>
        </w:rPr>
        <w:br/>
      </w:r>
      <w:r>
        <w:rPr>
          <w:rStyle w:val="c0"/>
          <w:rFonts w:eastAsiaTheme="majorEastAsia"/>
          <w:color w:val="000000"/>
          <w:sz w:val="28"/>
          <w:szCs w:val="28"/>
        </w:rPr>
        <w:t>Новым серебром.</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xml:space="preserve">- Вам понравилось стихотворение? (Ответы детей) Что за кисти распустились на березе белой бахромой? (Снег) С чем еще сравнивает снег поэт? А в каком золотом огне горят снежинки? (В свете солнца) Солнечная заря делает ветки березы блестящими «обсыпает </w:t>
      </w:r>
      <w:proofErr w:type="gramStart"/>
      <w:r>
        <w:rPr>
          <w:rStyle w:val="c0"/>
          <w:rFonts w:eastAsiaTheme="majorEastAsia"/>
          <w:color w:val="000000"/>
          <w:sz w:val="28"/>
          <w:szCs w:val="28"/>
        </w:rPr>
        <w:t>ветки</w:t>
      </w:r>
      <w:proofErr w:type="gramEnd"/>
      <w:r>
        <w:rPr>
          <w:rStyle w:val="c0"/>
          <w:rFonts w:eastAsiaTheme="majorEastAsia"/>
          <w:color w:val="000000"/>
          <w:sz w:val="28"/>
          <w:szCs w:val="28"/>
        </w:rPr>
        <w:t xml:space="preserve"> новым серебром» </w:t>
      </w:r>
      <w:proofErr w:type="gramStart"/>
      <w:r>
        <w:rPr>
          <w:rStyle w:val="c0"/>
          <w:rFonts w:eastAsiaTheme="majorEastAsia"/>
          <w:color w:val="000000"/>
          <w:sz w:val="28"/>
          <w:szCs w:val="28"/>
        </w:rPr>
        <w:t>Какая</w:t>
      </w:r>
      <w:proofErr w:type="gramEnd"/>
      <w:r>
        <w:rPr>
          <w:rStyle w:val="c0"/>
          <w:rFonts w:eastAsiaTheme="majorEastAsia"/>
          <w:color w:val="000000"/>
          <w:sz w:val="28"/>
          <w:szCs w:val="28"/>
        </w:rPr>
        <w:t xml:space="preserve"> тишина в стихотворении Есенина? (Сонная) Зимой природа спит, отдыхает. А что это такое висит на дереве? (Обращает внимание детей на кормушку) Если природа спит, то для каких же птиц висит эта кормушка? (Зимующих</w:t>
      </w:r>
      <w:proofErr w:type="gramStart"/>
      <w:r>
        <w:rPr>
          <w:rStyle w:val="c0"/>
          <w:rFonts w:eastAsiaTheme="majorEastAsia"/>
          <w:color w:val="000000"/>
          <w:sz w:val="28"/>
          <w:szCs w:val="28"/>
        </w:rPr>
        <w:t>)Я</w:t>
      </w:r>
      <w:proofErr w:type="gramEnd"/>
      <w:r>
        <w:rPr>
          <w:rStyle w:val="c0"/>
          <w:rFonts w:eastAsiaTheme="majorEastAsia"/>
          <w:color w:val="000000"/>
          <w:sz w:val="28"/>
          <w:szCs w:val="28"/>
        </w:rPr>
        <w:t xml:space="preserve"> сейчас буду вам загадывать загадки, и мы узнаем, какие зимующие птицы прилетают погостить к нашей березке.</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Птичка-невеличка</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Ножки имеет</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А ходить не умеет.</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Хочет сделать шажок</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Получается прыжок.</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(Воробей)</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xml:space="preserve">Спинкою </w:t>
      </w:r>
      <w:proofErr w:type="gramStart"/>
      <w:r>
        <w:rPr>
          <w:rStyle w:val="c0"/>
          <w:rFonts w:eastAsiaTheme="majorEastAsia"/>
          <w:color w:val="000000"/>
          <w:sz w:val="28"/>
          <w:szCs w:val="28"/>
        </w:rPr>
        <w:t>зеленовата</w:t>
      </w:r>
      <w:proofErr w:type="gramEnd"/>
      <w:r>
        <w:rPr>
          <w:rStyle w:val="c0"/>
          <w:rFonts w:eastAsiaTheme="majorEastAsia"/>
          <w:color w:val="000000"/>
          <w:sz w:val="28"/>
          <w:szCs w:val="28"/>
        </w:rPr>
        <w:t>,</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xml:space="preserve">Животиком </w:t>
      </w:r>
      <w:proofErr w:type="gramStart"/>
      <w:r>
        <w:rPr>
          <w:rStyle w:val="c0"/>
          <w:rFonts w:eastAsiaTheme="majorEastAsia"/>
          <w:color w:val="000000"/>
          <w:sz w:val="28"/>
          <w:szCs w:val="28"/>
        </w:rPr>
        <w:t>желтовата</w:t>
      </w:r>
      <w:proofErr w:type="gramEnd"/>
      <w:r>
        <w:rPr>
          <w:rStyle w:val="c0"/>
          <w:rFonts w:eastAsiaTheme="majorEastAsia"/>
          <w:color w:val="000000"/>
          <w:sz w:val="28"/>
          <w:szCs w:val="28"/>
        </w:rPr>
        <w:t>,</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Чёрненькая шапочка</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И полоска шарфика.</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(Синица)</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Зимой на ветках яблоки!</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Скорей их собери!</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И вдруг вспорхнули яблоки,</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Ведь это ...</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(Снегири)</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Давайте и мы с вами угостим птиц, разложим крошки и семечки для воробьев и снегирей, а для синичек подвесим кусочки сала, которые они так любят. (Воспитатель помогает детям разложить корм в кормушки, привязать кусочки сала)</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 Наша прогулка подошла к концу. Не будем больше нарушать зимний сон деревьев, да и птицы не решаются подлететь к кормушкам. Давайте тихим голосом скажем «До свидания, березка» и пойдем на участок детского сада гулять и играть  </w:t>
      </w:r>
    </w:p>
    <w:p w:rsidR="0031433D" w:rsidRDefault="0031433D" w:rsidP="0031433D">
      <w:pPr>
        <w:pStyle w:val="c7"/>
        <w:shd w:val="clear" w:color="auto" w:fill="FFFFFF"/>
        <w:spacing w:before="0" w:beforeAutospacing="0" w:after="0" w:afterAutospacing="0"/>
        <w:rPr>
          <w:rFonts w:ascii="Calibri" w:hAnsi="Calibri"/>
          <w:color w:val="000000"/>
          <w:sz w:val="22"/>
          <w:szCs w:val="22"/>
        </w:rPr>
      </w:pPr>
      <w:r>
        <w:rPr>
          <w:rStyle w:val="c0"/>
          <w:rFonts w:eastAsiaTheme="majorEastAsia"/>
          <w:color w:val="000000"/>
          <w:sz w:val="28"/>
          <w:szCs w:val="28"/>
        </w:rPr>
        <w:t>Дети прощаются с березкой и уходят в детский сад.</w:t>
      </w:r>
    </w:p>
    <w:p w:rsidR="00A955B2" w:rsidRPr="0031433D" w:rsidRDefault="00A955B2">
      <w:pPr>
        <w:rPr>
          <w:lang w:val="ru-RU"/>
        </w:rPr>
      </w:pPr>
    </w:p>
    <w:sectPr w:rsidR="00A955B2" w:rsidRPr="0031433D" w:rsidSect="00A955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33D"/>
    <w:rsid w:val="00033193"/>
    <w:rsid w:val="0031433D"/>
    <w:rsid w:val="00542E2F"/>
    <w:rsid w:val="008B008D"/>
    <w:rsid w:val="00A95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93"/>
  </w:style>
  <w:style w:type="paragraph" w:styleId="1">
    <w:name w:val="heading 1"/>
    <w:basedOn w:val="a"/>
    <w:next w:val="a"/>
    <w:link w:val="10"/>
    <w:uiPriority w:val="9"/>
    <w:qFormat/>
    <w:rsid w:val="0003319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03319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3319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03319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033193"/>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033193"/>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3319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03319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03319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193"/>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03319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33193"/>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033193"/>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033193"/>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033193"/>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33193"/>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033193"/>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03319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033193"/>
    <w:rPr>
      <w:b/>
      <w:bCs/>
      <w:sz w:val="18"/>
      <w:szCs w:val="18"/>
    </w:rPr>
  </w:style>
  <w:style w:type="paragraph" w:styleId="a4">
    <w:name w:val="Title"/>
    <w:basedOn w:val="a"/>
    <w:next w:val="a"/>
    <w:link w:val="a5"/>
    <w:uiPriority w:val="10"/>
    <w:qFormat/>
    <w:rsid w:val="00033193"/>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03319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033193"/>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033193"/>
    <w:rPr>
      <w:i/>
      <w:iCs/>
      <w:color w:val="808080" w:themeColor="text1" w:themeTint="7F"/>
      <w:spacing w:val="10"/>
      <w:sz w:val="24"/>
      <w:szCs w:val="24"/>
    </w:rPr>
  </w:style>
  <w:style w:type="character" w:styleId="a8">
    <w:name w:val="Strong"/>
    <w:basedOn w:val="a0"/>
    <w:uiPriority w:val="22"/>
    <w:qFormat/>
    <w:rsid w:val="00033193"/>
    <w:rPr>
      <w:b/>
      <w:bCs/>
      <w:spacing w:val="0"/>
    </w:rPr>
  </w:style>
  <w:style w:type="character" w:styleId="a9">
    <w:name w:val="Emphasis"/>
    <w:uiPriority w:val="20"/>
    <w:qFormat/>
    <w:rsid w:val="00033193"/>
    <w:rPr>
      <w:b/>
      <w:bCs/>
      <w:i/>
      <w:iCs/>
      <w:color w:val="auto"/>
    </w:rPr>
  </w:style>
  <w:style w:type="paragraph" w:styleId="aa">
    <w:name w:val="No Spacing"/>
    <w:basedOn w:val="a"/>
    <w:uiPriority w:val="1"/>
    <w:qFormat/>
    <w:rsid w:val="00033193"/>
    <w:pPr>
      <w:spacing w:after="0" w:line="240" w:lineRule="auto"/>
      <w:ind w:firstLine="0"/>
    </w:pPr>
  </w:style>
  <w:style w:type="paragraph" w:styleId="ab">
    <w:name w:val="List Paragraph"/>
    <w:basedOn w:val="a"/>
    <w:uiPriority w:val="34"/>
    <w:qFormat/>
    <w:rsid w:val="00033193"/>
    <w:pPr>
      <w:ind w:left="720"/>
      <w:contextualSpacing/>
    </w:pPr>
  </w:style>
  <w:style w:type="paragraph" w:styleId="21">
    <w:name w:val="Quote"/>
    <w:basedOn w:val="a"/>
    <w:next w:val="a"/>
    <w:link w:val="22"/>
    <w:uiPriority w:val="29"/>
    <w:qFormat/>
    <w:rsid w:val="00033193"/>
    <w:rPr>
      <w:color w:val="5A5A5A" w:themeColor="text1" w:themeTint="A5"/>
    </w:rPr>
  </w:style>
  <w:style w:type="character" w:customStyle="1" w:styleId="22">
    <w:name w:val="Цитата 2 Знак"/>
    <w:basedOn w:val="a0"/>
    <w:link w:val="21"/>
    <w:uiPriority w:val="29"/>
    <w:rsid w:val="00033193"/>
    <w:rPr>
      <w:rFonts w:asciiTheme="minorHAnsi"/>
      <w:color w:val="5A5A5A" w:themeColor="text1" w:themeTint="A5"/>
    </w:rPr>
  </w:style>
  <w:style w:type="paragraph" w:styleId="ac">
    <w:name w:val="Intense Quote"/>
    <w:basedOn w:val="a"/>
    <w:next w:val="a"/>
    <w:link w:val="ad"/>
    <w:uiPriority w:val="30"/>
    <w:qFormat/>
    <w:rsid w:val="0003319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033193"/>
    <w:rPr>
      <w:rFonts w:asciiTheme="majorHAnsi" w:eastAsiaTheme="majorEastAsia" w:hAnsiTheme="majorHAnsi" w:cstheme="majorBidi"/>
      <w:i/>
      <w:iCs/>
      <w:sz w:val="20"/>
      <w:szCs w:val="20"/>
    </w:rPr>
  </w:style>
  <w:style w:type="character" w:styleId="ae">
    <w:name w:val="Subtle Emphasis"/>
    <w:uiPriority w:val="19"/>
    <w:qFormat/>
    <w:rsid w:val="00033193"/>
    <w:rPr>
      <w:i/>
      <w:iCs/>
      <w:color w:val="5A5A5A" w:themeColor="text1" w:themeTint="A5"/>
    </w:rPr>
  </w:style>
  <w:style w:type="character" w:styleId="af">
    <w:name w:val="Intense Emphasis"/>
    <w:uiPriority w:val="21"/>
    <w:qFormat/>
    <w:rsid w:val="00033193"/>
    <w:rPr>
      <w:b/>
      <w:bCs/>
      <w:i/>
      <w:iCs/>
      <w:color w:val="auto"/>
      <w:u w:val="single"/>
    </w:rPr>
  </w:style>
  <w:style w:type="character" w:styleId="af0">
    <w:name w:val="Subtle Reference"/>
    <w:uiPriority w:val="31"/>
    <w:qFormat/>
    <w:rsid w:val="00033193"/>
    <w:rPr>
      <w:smallCaps/>
    </w:rPr>
  </w:style>
  <w:style w:type="character" w:styleId="af1">
    <w:name w:val="Intense Reference"/>
    <w:uiPriority w:val="32"/>
    <w:qFormat/>
    <w:rsid w:val="00033193"/>
    <w:rPr>
      <w:b/>
      <w:bCs/>
      <w:smallCaps/>
      <w:color w:val="auto"/>
    </w:rPr>
  </w:style>
  <w:style w:type="character" w:styleId="af2">
    <w:name w:val="Book Title"/>
    <w:uiPriority w:val="33"/>
    <w:qFormat/>
    <w:rsid w:val="00033193"/>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033193"/>
    <w:pPr>
      <w:outlineLvl w:val="9"/>
    </w:pPr>
  </w:style>
  <w:style w:type="paragraph" w:customStyle="1" w:styleId="c12">
    <w:name w:val="c12"/>
    <w:basedOn w:val="a"/>
    <w:rsid w:val="0031433D"/>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4">
    <w:name w:val="c4"/>
    <w:basedOn w:val="a0"/>
    <w:rsid w:val="0031433D"/>
  </w:style>
  <w:style w:type="paragraph" w:customStyle="1" w:styleId="c10">
    <w:name w:val="c10"/>
    <w:basedOn w:val="a"/>
    <w:rsid w:val="0031433D"/>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1">
    <w:name w:val="c1"/>
    <w:basedOn w:val="a0"/>
    <w:rsid w:val="0031433D"/>
  </w:style>
  <w:style w:type="character" w:customStyle="1" w:styleId="c0">
    <w:name w:val="c0"/>
    <w:basedOn w:val="a0"/>
    <w:rsid w:val="0031433D"/>
  </w:style>
  <w:style w:type="paragraph" w:customStyle="1" w:styleId="c6">
    <w:name w:val="c6"/>
    <w:basedOn w:val="a"/>
    <w:rsid w:val="0031433D"/>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3">
    <w:name w:val="c3"/>
    <w:basedOn w:val="a0"/>
    <w:rsid w:val="0031433D"/>
  </w:style>
  <w:style w:type="paragraph" w:customStyle="1" w:styleId="c5">
    <w:name w:val="c5"/>
    <w:basedOn w:val="a"/>
    <w:rsid w:val="0031433D"/>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7">
    <w:name w:val="c7"/>
    <w:basedOn w:val="a"/>
    <w:rsid w:val="0031433D"/>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9468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ПК-начал</dc:creator>
  <cp:keywords/>
  <dc:description/>
  <cp:lastModifiedBy>ПК-начал</cp:lastModifiedBy>
  <cp:revision>3</cp:revision>
  <dcterms:created xsi:type="dcterms:W3CDTF">2023-12-13T08:48:00Z</dcterms:created>
  <dcterms:modified xsi:type="dcterms:W3CDTF">2023-12-13T08:53:00Z</dcterms:modified>
</cp:coreProperties>
</file>